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5B4" w:rsidRPr="009845B4" w:rsidRDefault="009845B4" w:rsidP="009845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«Озёрная средняя общеобразовательная школа</w:t>
      </w:r>
    </w:p>
    <w:p w:rsidR="009845B4" w:rsidRPr="009845B4" w:rsidRDefault="009845B4" w:rsidP="009845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Высокогорского муниципального района Республики Татарстан»</w:t>
      </w:r>
    </w:p>
    <w:p w:rsidR="009845B4" w:rsidRDefault="009845B4" w:rsidP="009845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C31" w:rsidRPr="009845B4" w:rsidRDefault="00402C31" w:rsidP="009845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5"/>
        <w:gridCol w:w="3158"/>
        <w:gridCol w:w="3048"/>
      </w:tblGrid>
      <w:tr w:rsidR="009845B4" w:rsidRPr="009845B4" w:rsidTr="00402C31">
        <w:tc>
          <w:tcPr>
            <w:tcW w:w="3379" w:type="dxa"/>
          </w:tcPr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«Рассмотрена» на заседании МС школы протокол №____ </w:t>
            </w:r>
          </w:p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</w:t>
            </w:r>
            <w:r w:rsidR="00494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Руководитель______________</w:t>
            </w:r>
          </w:p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Г.В. Маркова                                     </w:t>
            </w:r>
          </w:p>
        </w:tc>
        <w:tc>
          <w:tcPr>
            <w:tcW w:w="3379" w:type="dxa"/>
          </w:tcPr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</w:t>
            </w:r>
            <w:r w:rsidR="00705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ласован</w:t>
            </w:r>
            <w:r w:rsidR="00402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ЗДуР</w:t>
            </w:r>
            <w:proofErr w:type="spellEnd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</w:t>
            </w:r>
            <w:r w:rsidR="00BC3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="00494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494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Халимова</w:t>
            </w:r>
            <w:proofErr w:type="spellEnd"/>
          </w:p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</w:tcPr>
          <w:p w:rsidR="009845B4" w:rsidRPr="009845B4" w:rsidRDefault="009845B4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</w:t>
            </w:r>
            <w:r w:rsidR="00402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845B4" w:rsidRPr="009845B4" w:rsidRDefault="00BC3215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</w:t>
            </w:r>
            <w:r w:rsidR="009845B4"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___202</w:t>
            </w:r>
            <w:r w:rsidR="00494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45B4"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845B4" w:rsidRPr="009845B4" w:rsidRDefault="009845B4" w:rsidP="009845B4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школы: </w:t>
            </w:r>
          </w:p>
          <w:p w:rsidR="009845B4" w:rsidRPr="009845B4" w:rsidRDefault="00BC3215" w:rsidP="009845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9845B4"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Г.М. </w:t>
            </w:r>
            <w:proofErr w:type="spellStart"/>
            <w:r w:rsidR="009845B4"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Дирзизова</w:t>
            </w:r>
            <w:proofErr w:type="spellEnd"/>
          </w:p>
        </w:tc>
      </w:tr>
    </w:tbl>
    <w:p w:rsidR="009845B4" w:rsidRPr="009845B4" w:rsidRDefault="009845B4" w:rsidP="009845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845B4" w:rsidRPr="009845B4" w:rsidRDefault="009845B4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845B4" w:rsidRDefault="009845B4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845B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РАБОЧАЯ ПРОГРАММА </w:t>
      </w:r>
    </w:p>
    <w:p w:rsidR="00402C31" w:rsidRPr="009845B4" w:rsidRDefault="00402C31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9845B4" w:rsidRDefault="00402C31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«РОДНАЯ РУССКАЯ ЛИТЕРАТУРА»</w:t>
      </w:r>
      <w:r w:rsidR="009845B4" w:rsidRPr="009845B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402C31" w:rsidRPr="009845B4" w:rsidRDefault="00402C31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5 класс по ФГОС ООО</w:t>
      </w:r>
    </w:p>
    <w:p w:rsidR="009845B4" w:rsidRPr="009845B4" w:rsidRDefault="009845B4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9845B4" w:rsidRPr="009845B4" w:rsidRDefault="009845B4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9845B4" w:rsidRDefault="009845B4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402C31" w:rsidRPr="009845B4" w:rsidRDefault="00402C31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9845B4" w:rsidRPr="009845B4" w:rsidRDefault="009845B4" w:rsidP="009845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9845B4" w:rsidRPr="009845B4" w:rsidRDefault="009845B4" w:rsidP="009845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Разработала Головина Наталья Петровна, </w:t>
      </w:r>
    </w:p>
    <w:p w:rsidR="009845B4" w:rsidRPr="009845B4" w:rsidRDefault="009845B4" w:rsidP="009845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русского языка и литературы </w:t>
      </w:r>
    </w:p>
    <w:p w:rsidR="009845B4" w:rsidRPr="009845B4" w:rsidRDefault="009845B4" w:rsidP="009845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5B4" w:rsidRPr="009845B4" w:rsidRDefault="009845B4" w:rsidP="009845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P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5B4" w:rsidRDefault="009845B4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948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49481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494810" w:rsidRPr="009845B4" w:rsidRDefault="00494810" w:rsidP="009845B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родной литературе (русской) для 5 класса разработана на основе:</w:t>
      </w:r>
    </w:p>
    <w:p w:rsidR="0065447A" w:rsidRPr="0065447A" w:rsidRDefault="0065447A" w:rsidP="006544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стандарта основного общего образования, утв. приказом Министерства образования и науки РФ от 17.12.2010 №1897 (ред. от 31.12.2015 №1577);</w:t>
      </w:r>
    </w:p>
    <w:p w:rsidR="0065447A" w:rsidRPr="0065447A" w:rsidRDefault="0065447A" w:rsidP="006544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требованиями Федерального закона от 29 декабря 2012 г. № 273-ФЗ «Об образовании в Российской Федерации»;</w:t>
      </w:r>
    </w:p>
    <w:p w:rsidR="0065447A" w:rsidRPr="0065447A" w:rsidRDefault="0065447A" w:rsidP="006544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 г. № 1/15);</w:t>
      </w:r>
    </w:p>
    <w:p w:rsidR="0065447A" w:rsidRPr="0065447A" w:rsidRDefault="0065447A" w:rsidP="006544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«Концепции преподавания русского языка и литературы», утвержденной распоряжением Правительства Российской Федерации от 09.04.2016 г. № 637;</w:t>
      </w:r>
    </w:p>
    <w:p w:rsidR="0065447A" w:rsidRPr="0065447A" w:rsidRDefault="0065447A" w:rsidP="006544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«Концепции программы поддержки детского и юношеского чтения в Российской Федерации», утвержденной Правительством Российской Федерации от 03.06.2017 № 1155;</w:t>
      </w:r>
    </w:p>
    <w:p w:rsidR="0065447A" w:rsidRPr="0065447A" w:rsidRDefault="0065447A" w:rsidP="006544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Примерной программы по учебному предмету «родная литература (русская)» для образовательных организаций, реализующих программы основного общего образования (ОДОБРЕНА решением федерального учебно-методического объединения по общему образованию (протокол от 17 сентября 2020 г. № 3/20));</w:t>
      </w:r>
    </w:p>
    <w:p w:rsidR="0065447A" w:rsidRPr="0065447A" w:rsidRDefault="0065447A" w:rsidP="0065447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«Родная русская литература. 5 класс»: учебное пособие для общеобразовательных организаций / [</w:t>
      </w:r>
      <w:proofErr w:type="spell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О.М.Александрова</w:t>
      </w:r>
      <w:proofErr w:type="spell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др.]. – М.: Просвещение, 2021.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основу курса родной русской литературы 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школьников.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Объединяющим принципом для содержания предметов «Родной язык (русский)» и «Родная литература (русская)» является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культурно-исторический подход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представлению дидактического материала. На его основе в программе учебного предмета «Родная литература (русская)» выделяются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проблемно-тематические блоки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каждый из которых включает сопряжённые с ним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ключевые слова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отражающие духовную и материальную культуру русского народа в их исторической взаимосвязи. 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 русской культуры в сознании как народа в целом, так и отдельного человека.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концептуальное положение определяет </w:t>
      </w:r>
      <w:r w:rsidRPr="00654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специфические особенности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учебного предмета «Родная литература (русская)», отличающие его от учебного предмета «Литература», входящего в предметную область «Русский язык и литература».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Специфика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курса родной русской литературы обусловлена: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отбором произведений русской литературы, в которых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Главными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целями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предмета «Родная литература (русская)» является</w:t>
      </w:r>
    </w:p>
    <w:p w:rsidR="0065447A" w:rsidRPr="0065447A" w:rsidRDefault="0065447A" w:rsidP="0065447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65447A" w:rsidRPr="0065447A" w:rsidRDefault="0065447A" w:rsidP="0065447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65447A" w:rsidRPr="0065447A" w:rsidRDefault="0065447A" w:rsidP="0065447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65447A" w:rsidRPr="0065447A" w:rsidRDefault="0065447A" w:rsidP="0065447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Учебный предмет «Родная литература (русская)» направлен на решение следующих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задач: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опыта общения с произведениями родной русской литературы в повседневной жизни и учебной деятельности;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65447A" w:rsidRPr="0065447A" w:rsidRDefault="0065447A" w:rsidP="0065447A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выделяются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три содержательные линии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(три проблемно-тематических блока):</w:t>
      </w:r>
    </w:p>
    <w:p w:rsidR="0065447A" w:rsidRPr="0065447A" w:rsidRDefault="0065447A" w:rsidP="0065447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родина моя»;</w:t>
      </w:r>
    </w:p>
    <w:p w:rsidR="0065447A" w:rsidRPr="0065447A" w:rsidRDefault="0065447A" w:rsidP="0065447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«Русские традиции»;</w:t>
      </w:r>
    </w:p>
    <w:p w:rsidR="0065447A" w:rsidRPr="0065447A" w:rsidRDefault="0065447A" w:rsidP="0065447A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«Русский характер – русская душа».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Согласно учебному плану образовательной организации на изучение родной литературы (русской) в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классе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отводится </w:t>
      </w:r>
      <w:r w:rsidR="007F613E" w:rsidRPr="007F6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34 часа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Программой предусмотрено следующее количество часов на практическую часть для оценивания </w:t>
      </w:r>
      <w:proofErr w:type="spell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предметных, </w:t>
      </w:r>
      <w:proofErr w:type="spell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личностных результатов:</w:t>
      </w:r>
    </w:p>
    <w:p w:rsidR="0065447A" w:rsidRPr="0065447A" w:rsidRDefault="0065447A" w:rsidP="0065447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2, из них творческие работы -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65447A" w:rsidRPr="0065447A" w:rsidRDefault="007F613E" w:rsidP="0065447A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тестирование</w:t>
      </w:r>
      <w:r w:rsidR="0065447A"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65447A"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</w:t>
      </w:r>
    </w:p>
    <w:p w:rsidR="0065447A" w:rsidRDefault="0065447A" w:rsidP="006544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 освоения примерной программы по учебному предмету «Родная литература (русская)» должны отражать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5447A" w:rsidRPr="0065447A" w:rsidRDefault="0065447A" w:rsidP="0065447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</w:t>
      </w:r>
      <w:proofErr w:type="gram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общества;</w:t>
      </w:r>
    </w:p>
    <w:p w:rsidR="0065447A" w:rsidRPr="0065447A" w:rsidRDefault="0065447A" w:rsidP="0065447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и готовность </w:t>
      </w:r>
      <w:proofErr w:type="gram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саморазвитию и самообразованию на основе мотивации к обучению и познанию, уважительное отношение к труду;</w:t>
      </w:r>
    </w:p>
    <w:p w:rsidR="0065447A" w:rsidRPr="0065447A" w:rsidRDefault="0065447A" w:rsidP="0065447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5447A" w:rsidRPr="0065447A" w:rsidRDefault="0065447A" w:rsidP="0065447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65447A" w:rsidRPr="0065447A" w:rsidRDefault="0065447A" w:rsidP="0065447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</w:t>
      </w:r>
    </w:p>
    <w:p w:rsidR="0065447A" w:rsidRPr="0065447A" w:rsidRDefault="0065447A" w:rsidP="0065447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</w:t>
      </w:r>
    </w:p>
    <w:p w:rsidR="0065447A" w:rsidRPr="0065447A" w:rsidRDefault="0065447A" w:rsidP="0065447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примерной программы по учебному предмету «Родная литература (русская)» должны отражать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универсальных учебных действий: регулятивных, познавательных, коммуникативных.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</w:t>
      </w:r>
    </w:p>
    <w:p w:rsidR="0065447A" w:rsidRPr="0065447A" w:rsidRDefault="0065447A" w:rsidP="0065447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5447A" w:rsidRPr="0065447A" w:rsidRDefault="0065447A" w:rsidP="0065447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</w:t>
      </w:r>
    </w:p>
    <w:p w:rsidR="0065447A" w:rsidRPr="0065447A" w:rsidRDefault="0065447A" w:rsidP="0065447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</w:t>
      </w:r>
    </w:p>
    <w:p w:rsidR="0065447A" w:rsidRPr="0065447A" w:rsidRDefault="0065447A" w:rsidP="0065447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65447A" w:rsidRPr="0065447A" w:rsidRDefault="0065447A" w:rsidP="0065447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5447A" w:rsidRPr="0065447A" w:rsidRDefault="0065447A" w:rsidP="0065447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смыслового чтения.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</w:t>
      </w:r>
    </w:p>
    <w:p w:rsidR="0065447A" w:rsidRPr="0065447A" w:rsidRDefault="0065447A" w:rsidP="0065447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65447A" w:rsidRPr="0065447A" w:rsidRDefault="0065447A" w:rsidP="0065447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</w:t>
      </w:r>
    </w:p>
    <w:p w:rsidR="0065447A" w:rsidRPr="0065447A" w:rsidRDefault="0065447A" w:rsidP="0065447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 освоения примерной программы по учебному предмету «Родная литература (русская)» должны отражать: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ценностного отношения к родной русской литературе как хранительнице культуры русского народа, ответственности за сохранение 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наиболее ярко воплотивших национальную специфику русской литературы и культуры</w:t>
      </w:r>
      <w:r w:rsidRPr="00654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произведений русских писателей, в том числе современных авторов, продолжающих в своём творчестве национальные традиции русской литературы;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 ключевых для национального сознания культурных и нравственных смыслов, проявляющихся в русском культурном пространстве и на основе многоаспектного диалога с культурами народов России и мира;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произведения, отражающие разные этнокультурные традиции;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опыта общения с произведениями родной русской литературы в повседневной жизни и проектной учебной деятельности, в речевом самосовершенствовании; умение формировать и обогащать собственный круг чтения;</w:t>
      </w:r>
    </w:p>
    <w:p w:rsidR="0065447A" w:rsidRPr="0065447A" w:rsidRDefault="0065447A" w:rsidP="0065447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примерной программы по учебному предмету «Родная литература (русская)» - </w:t>
      </w: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</w:t>
      </w:r>
    </w:p>
    <w:p w:rsidR="0065447A" w:rsidRPr="0065447A" w:rsidRDefault="0065447A" w:rsidP="0065447A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осмысление ключевых для русского национального сознания культурных и нравственных смыслов в произведениях о Москве как столице России и о русском лесе;</w:t>
      </w:r>
      <w:proofErr w:type="gramEnd"/>
    </w:p>
    <w:p w:rsidR="0065447A" w:rsidRPr="0065447A" w:rsidRDefault="0065447A" w:rsidP="0065447A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богатстве русской литературы и культуры в контексте культур народов России; русские национальные традиции в рождественских произведениях и произведениях о семейных ценностях;</w:t>
      </w:r>
    </w:p>
    <w:p w:rsidR="0065447A" w:rsidRPr="0065447A" w:rsidRDefault="0065447A" w:rsidP="0065447A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начальных представлений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</w:t>
      </w:r>
    </w:p>
    <w:p w:rsidR="0065447A" w:rsidRPr="0065447A" w:rsidRDefault="0065447A" w:rsidP="0065447A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умений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 формирование начальных представлений о проектно-исследовательской деятельности и оформлении ее результатов, начальных умений работы с разными источниками информации.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Default="0065447A" w:rsidP="006544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учебного предмета</w:t>
      </w:r>
    </w:p>
    <w:p w:rsidR="0065447A" w:rsidRPr="0065447A" w:rsidRDefault="0065447A" w:rsidP="006544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РОССИЯ – РОДИНА МОЯ (9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Преданья старины глубокой (4 ч</w:t>
      </w:r>
      <w:r w:rsidRPr="006544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Малые жанры фольклора.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Пословицы и поговорки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Родине, России, русском народе.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Русские народные и литературные сказки.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Сказка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«Лиса и медведь» (русская народная сказка).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К. Г. Паустовский.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«Дремучий медведь».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Города земли русской (3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в произведениях русских писателей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 С. Пушкин.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«На тихих берегах Москвы…»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 Ю. Лермонтов.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«Москва, Москва!.. люблю тебя как сын…»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Л. Н. Мартынов.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«Красные ворота».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 П. Чехов.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 Москве на Трубной площади».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Родные просторы (2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лес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И. С. Соколов-Микитов.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«Русский лес».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 В. Кольцов.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«Лес».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 А. Рождественский.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«Берёза».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 А. Солоухин.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«Седьмую ночь без перерыва…»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Резерв на вариативную часть программы – 3 ч.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РУССКИЕ ТРАДИЦИИ (9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Праздники русского мира (5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Рождество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 Л. Пастернак.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«Рождественская звезда» (фрагмент).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 Д. Берестов.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«Перед Рождеством».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 И. Куприн.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«Бедный принц».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И. А. Ильин.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«Рождественское письмо».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 родного дома (4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Семейные ценности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И. А. Крылов.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«Дерево».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И. А. Бунин.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«Снежный бык».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 И. Белов.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«Скворцы».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Резерв на вариативную часть программы – 2 ч.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РУССКИЙ ХАРАКТЕР – РУССКАЯ ДУША (9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до ордена – была бы Родина (2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Отечественная война 1812 года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 Н. Глинка.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«Авангардная песнь».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Д. В. Давыдов.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«Партизан» (отрывок).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Загадки русской души (3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Парадоксы русского характера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К. Г. Паустовский.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«Похождения жука-носорога» (солдатская сказка).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Ю. Я. Яковлев.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«Сыновья </w:t>
      </w:r>
      <w:proofErr w:type="spellStart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Пешеходова</w:t>
      </w:r>
      <w:proofErr w:type="spellEnd"/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ваших ровесниках (3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Школьные контрольные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К. И. Чуковский.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«Серебряный герб» (фрагмент).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А. А. </w:t>
      </w:r>
      <w:proofErr w:type="spellStart"/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Гиваргизов</w:t>
      </w:r>
      <w:proofErr w:type="spellEnd"/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«Контрольный диктант».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Лишь слову жизнь дана (1 ч)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Родной язык, родная речь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И. А. Бунин.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«Слово».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В. Г. </w:t>
      </w:r>
      <w:proofErr w:type="spellStart"/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Гордейчев</w:t>
      </w:r>
      <w:proofErr w:type="spellEnd"/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«Родная речь».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Резерв на вариативную часть программы – 2 ч.</w:t>
      </w:r>
    </w:p>
    <w:p w:rsidR="0065447A" w:rsidRPr="0065447A" w:rsidRDefault="0065447A" w:rsidP="006544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843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35"/>
        <w:gridCol w:w="4150"/>
        <w:gridCol w:w="1963"/>
        <w:gridCol w:w="1788"/>
      </w:tblGrid>
      <w:tr w:rsidR="0065447A" w:rsidRPr="0065447A" w:rsidTr="0065447A">
        <w:trPr>
          <w:trHeight w:val="252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 по Примерной программе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 в рабочей программе</w:t>
            </w:r>
          </w:p>
        </w:tc>
      </w:tr>
      <w:tr w:rsidR="0065447A" w:rsidRPr="0065447A" w:rsidTr="0065447A">
        <w:tc>
          <w:tcPr>
            <w:tcW w:w="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РОССИЯ – РОДИНА МОЯ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Преданья старины глубокой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Города земли русской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Родные просторы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Резерв на вариативную часть программы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РУССКИЕ ТРАДИЦИИ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Праздники русского мира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Тепло родного дома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Резерв на вариативную часть программы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3. РУССКИЙ ХАРАКТЕР – РУССКАЯ ДУША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 до ордена – была бы Родина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Загадки русской души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ваших ровесниках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Лишь слову жизнь дана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447A" w:rsidRPr="0065447A" w:rsidRDefault="0065447A" w:rsidP="0065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Резерв на вариативную часть программы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447A" w:rsidRPr="0065447A" w:rsidTr="0065447A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447A" w:rsidRPr="0065447A" w:rsidRDefault="0065447A" w:rsidP="0065447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4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</w:tbl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47A" w:rsidRPr="0065447A" w:rsidRDefault="0065447A" w:rsidP="006544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Примечание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5447A" w:rsidRPr="0065447A" w:rsidRDefault="0065447A" w:rsidP="007F613E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часы, запланированные в Примерной программе как «Резерв на вариативную часть программы», распределены на три проблемно-тематических блока программы для проведения занятий по защите творческих проектов, уроков раз</w:t>
      </w:r>
      <w:r w:rsidRPr="007A5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 речи, занятий по изучению</w:t>
      </w:r>
      <w:r w:rsidR="007A5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4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литературного краеведения.</w:t>
      </w:r>
      <w:bookmarkStart w:id="0" w:name="_GoBack"/>
      <w:bookmarkEnd w:id="0"/>
    </w:p>
    <w:sectPr w:rsidR="0065447A" w:rsidRPr="0065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76B"/>
    <w:multiLevelType w:val="multilevel"/>
    <w:tmpl w:val="72965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436AAD"/>
    <w:multiLevelType w:val="multilevel"/>
    <w:tmpl w:val="928A5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20F6F"/>
    <w:multiLevelType w:val="multilevel"/>
    <w:tmpl w:val="AAD0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20D42"/>
    <w:multiLevelType w:val="multilevel"/>
    <w:tmpl w:val="BA8C4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C55AF1"/>
    <w:multiLevelType w:val="multilevel"/>
    <w:tmpl w:val="115C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4754FF"/>
    <w:multiLevelType w:val="multilevel"/>
    <w:tmpl w:val="EA5A4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6B67B7"/>
    <w:multiLevelType w:val="multilevel"/>
    <w:tmpl w:val="5F802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3B6815"/>
    <w:multiLevelType w:val="multilevel"/>
    <w:tmpl w:val="53CC5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444DFC"/>
    <w:multiLevelType w:val="multilevel"/>
    <w:tmpl w:val="1356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7551E0"/>
    <w:multiLevelType w:val="multilevel"/>
    <w:tmpl w:val="AAF8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0404B1"/>
    <w:multiLevelType w:val="multilevel"/>
    <w:tmpl w:val="630AF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7C15EC"/>
    <w:multiLevelType w:val="multilevel"/>
    <w:tmpl w:val="522E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F64C26"/>
    <w:multiLevelType w:val="multilevel"/>
    <w:tmpl w:val="49A6B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015AA7"/>
    <w:multiLevelType w:val="multilevel"/>
    <w:tmpl w:val="02A4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8C1A16"/>
    <w:multiLevelType w:val="multilevel"/>
    <w:tmpl w:val="D270B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1C1256"/>
    <w:multiLevelType w:val="multilevel"/>
    <w:tmpl w:val="65F6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BC052E"/>
    <w:multiLevelType w:val="multilevel"/>
    <w:tmpl w:val="E3DE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FB028D"/>
    <w:multiLevelType w:val="multilevel"/>
    <w:tmpl w:val="2506A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492863"/>
    <w:multiLevelType w:val="multilevel"/>
    <w:tmpl w:val="0FE2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D64091"/>
    <w:multiLevelType w:val="multilevel"/>
    <w:tmpl w:val="83BA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EA0822"/>
    <w:multiLevelType w:val="multilevel"/>
    <w:tmpl w:val="4ED0E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557FFE"/>
    <w:multiLevelType w:val="multilevel"/>
    <w:tmpl w:val="28906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446953"/>
    <w:multiLevelType w:val="multilevel"/>
    <w:tmpl w:val="E4EE1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4A1C4E"/>
    <w:multiLevelType w:val="multilevel"/>
    <w:tmpl w:val="2610B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824CEF"/>
    <w:multiLevelType w:val="multilevel"/>
    <w:tmpl w:val="65DAB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D7A9C"/>
    <w:multiLevelType w:val="multilevel"/>
    <w:tmpl w:val="19F2B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7F3D3C"/>
    <w:multiLevelType w:val="multilevel"/>
    <w:tmpl w:val="C276C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9B6970"/>
    <w:multiLevelType w:val="multilevel"/>
    <w:tmpl w:val="94E8E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A441CD"/>
    <w:multiLevelType w:val="multilevel"/>
    <w:tmpl w:val="2E18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865977"/>
    <w:multiLevelType w:val="multilevel"/>
    <w:tmpl w:val="CDF83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612944"/>
    <w:multiLevelType w:val="multilevel"/>
    <w:tmpl w:val="A5145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3D78AB"/>
    <w:multiLevelType w:val="multilevel"/>
    <w:tmpl w:val="221CE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EE04DA"/>
    <w:multiLevelType w:val="multilevel"/>
    <w:tmpl w:val="A8369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9"/>
  </w:num>
  <w:num w:numId="3">
    <w:abstractNumId w:val="15"/>
  </w:num>
  <w:num w:numId="4">
    <w:abstractNumId w:val="11"/>
  </w:num>
  <w:num w:numId="5">
    <w:abstractNumId w:val="2"/>
  </w:num>
  <w:num w:numId="6">
    <w:abstractNumId w:val="28"/>
  </w:num>
  <w:num w:numId="7">
    <w:abstractNumId w:val="16"/>
  </w:num>
  <w:num w:numId="8">
    <w:abstractNumId w:val="18"/>
  </w:num>
  <w:num w:numId="9">
    <w:abstractNumId w:val="31"/>
  </w:num>
  <w:num w:numId="10">
    <w:abstractNumId w:val="14"/>
  </w:num>
  <w:num w:numId="11">
    <w:abstractNumId w:val="9"/>
  </w:num>
  <w:num w:numId="12">
    <w:abstractNumId w:val="22"/>
  </w:num>
  <w:num w:numId="13">
    <w:abstractNumId w:val="10"/>
  </w:num>
  <w:num w:numId="14">
    <w:abstractNumId w:val="27"/>
  </w:num>
  <w:num w:numId="15">
    <w:abstractNumId w:val="13"/>
  </w:num>
  <w:num w:numId="16">
    <w:abstractNumId w:val="0"/>
  </w:num>
  <w:num w:numId="17">
    <w:abstractNumId w:val="26"/>
  </w:num>
  <w:num w:numId="18">
    <w:abstractNumId w:val="6"/>
  </w:num>
  <w:num w:numId="19">
    <w:abstractNumId w:val="30"/>
  </w:num>
  <w:num w:numId="20">
    <w:abstractNumId w:val="17"/>
  </w:num>
  <w:num w:numId="21">
    <w:abstractNumId w:val="3"/>
  </w:num>
  <w:num w:numId="22">
    <w:abstractNumId w:val="4"/>
  </w:num>
  <w:num w:numId="23">
    <w:abstractNumId w:val="29"/>
  </w:num>
  <w:num w:numId="24">
    <w:abstractNumId w:val="21"/>
  </w:num>
  <w:num w:numId="25">
    <w:abstractNumId w:val="5"/>
  </w:num>
  <w:num w:numId="26">
    <w:abstractNumId w:val="20"/>
  </w:num>
  <w:num w:numId="27">
    <w:abstractNumId w:val="7"/>
  </w:num>
  <w:num w:numId="28">
    <w:abstractNumId w:val="24"/>
  </w:num>
  <w:num w:numId="29">
    <w:abstractNumId w:val="12"/>
  </w:num>
  <w:num w:numId="30">
    <w:abstractNumId w:val="1"/>
  </w:num>
  <w:num w:numId="31">
    <w:abstractNumId w:val="32"/>
  </w:num>
  <w:num w:numId="32">
    <w:abstractNumId w:val="23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636"/>
    <w:rsid w:val="00064380"/>
    <w:rsid w:val="001D6D40"/>
    <w:rsid w:val="00206AE0"/>
    <w:rsid w:val="00224429"/>
    <w:rsid w:val="00322235"/>
    <w:rsid w:val="00336468"/>
    <w:rsid w:val="0037318D"/>
    <w:rsid w:val="00402C31"/>
    <w:rsid w:val="00494810"/>
    <w:rsid w:val="004C0BF9"/>
    <w:rsid w:val="005061EA"/>
    <w:rsid w:val="00526891"/>
    <w:rsid w:val="0065447A"/>
    <w:rsid w:val="006C4636"/>
    <w:rsid w:val="00705753"/>
    <w:rsid w:val="007A5EBC"/>
    <w:rsid w:val="007F613E"/>
    <w:rsid w:val="008C5097"/>
    <w:rsid w:val="009167C1"/>
    <w:rsid w:val="00953AD2"/>
    <w:rsid w:val="009845B4"/>
    <w:rsid w:val="009A40F1"/>
    <w:rsid w:val="00BC3215"/>
    <w:rsid w:val="00C92E6E"/>
    <w:rsid w:val="00C97322"/>
    <w:rsid w:val="00D2097E"/>
    <w:rsid w:val="00ED4191"/>
    <w:rsid w:val="00ED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2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C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2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11</Pages>
  <Words>2584</Words>
  <Characters>14731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cp:lastPrinted>2021-11-03T08:51:00Z</cp:lastPrinted>
  <dcterms:created xsi:type="dcterms:W3CDTF">2021-09-22T10:52:00Z</dcterms:created>
  <dcterms:modified xsi:type="dcterms:W3CDTF">2022-12-27T12:40:00Z</dcterms:modified>
</cp:coreProperties>
</file>